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FB229E" w14:textId="77777777" w:rsidR="00386994" w:rsidRPr="00A70620" w:rsidRDefault="00A470A7" w:rsidP="00257986">
      <w:pPr>
        <w:jc w:val="center"/>
        <w:rPr>
          <w:b/>
          <w:color w:val="003300"/>
        </w:rPr>
      </w:pPr>
      <w:r w:rsidRPr="00A70620">
        <w:rPr>
          <w:b/>
          <w:color w:val="003300"/>
        </w:rPr>
        <w:t xml:space="preserve">             </w:t>
      </w:r>
    </w:p>
    <w:tbl>
      <w:tblPr>
        <w:tblW w:w="1089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365"/>
        <w:gridCol w:w="905"/>
        <w:gridCol w:w="810"/>
        <w:gridCol w:w="810"/>
      </w:tblGrid>
      <w:tr w:rsidR="008F7D3A" w:rsidRPr="00A70620" w14:paraId="09AC6B32" w14:textId="77777777" w:rsidTr="00A70620">
        <w:trPr>
          <w:trHeight w:val="728"/>
          <w:jc w:val="center"/>
        </w:trPr>
        <w:tc>
          <w:tcPr>
            <w:tcW w:w="8365" w:type="dxa"/>
          </w:tcPr>
          <w:p w14:paraId="706BF40B" w14:textId="77777777" w:rsidR="00257986" w:rsidRPr="00A70620" w:rsidRDefault="00257986" w:rsidP="0025798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Balsam Rose Soap Order Form</w:t>
            </w:r>
          </w:p>
          <w:p w14:paraId="787E325E" w14:textId="77777777" w:rsidR="00257986" w:rsidRPr="00A70620" w:rsidRDefault="00257986" w:rsidP="007469DD">
            <w:pPr>
              <w:rPr>
                <w:b/>
                <w:color w:val="003300"/>
                <w:lang w:eastAsia="en-US"/>
              </w:rPr>
            </w:pPr>
            <w:proofErr w:type="spellStart"/>
            <w:r w:rsidRPr="00A70620">
              <w:rPr>
                <w:b/>
                <w:color w:val="003300"/>
                <w:lang w:eastAsia="en-US"/>
              </w:rPr>
              <w:t>Name_______________________Email</w:t>
            </w:r>
            <w:proofErr w:type="spellEnd"/>
            <w:r w:rsidRPr="00A70620">
              <w:rPr>
                <w:b/>
                <w:color w:val="003300"/>
                <w:lang w:eastAsia="en-US"/>
              </w:rPr>
              <w:t>__________________________</w:t>
            </w:r>
          </w:p>
        </w:tc>
        <w:tc>
          <w:tcPr>
            <w:tcW w:w="905" w:type="dxa"/>
          </w:tcPr>
          <w:p w14:paraId="1C5F4167" w14:textId="77777777" w:rsidR="003955B2" w:rsidRPr="00A70620" w:rsidRDefault="003955B2" w:rsidP="007B1785">
            <w:pPr>
              <w:rPr>
                <w:b/>
                <w:color w:val="003300"/>
                <w:lang w:eastAsia="en-US"/>
              </w:rPr>
            </w:pPr>
          </w:p>
          <w:p w14:paraId="0D5CCCA3" w14:textId="77777777" w:rsidR="003955B2" w:rsidRPr="00A70620" w:rsidRDefault="00836027" w:rsidP="0035618F">
            <w:pPr>
              <w:jc w:val="center"/>
              <w:rPr>
                <w:b/>
                <w:color w:val="003300"/>
                <w:sz w:val="20"/>
                <w:szCs w:val="20"/>
                <w:lang w:eastAsia="en-US"/>
              </w:rPr>
            </w:pPr>
            <w:r w:rsidRPr="00A70620">
              <w:rPr>
                <w:b/>
                <w:color w:val="003300"/>
                <w:sz w:val="20"/>
                <w:szCs w:val="20"/>
                <w:lang w:eastAsia="en-US"/>
              </w:rPr>
              <w:t>How</w:t>
            </w:r>
          </w:p>
          <w:p w14:paraId="3C232FE1" w14:textId="77777777" w:rsidR="00836027" w:rsidRPr="00A70620" w:rsidRDefault="00836027" w:rsidP="0035618F">
            <w:pPr>
              <w:jc w:val="center"/>
              <w:rPr>
                <w:b/>
                <w:color w:val="003300"/>
                <w:sz w:val="20"/>
                <w:szCs w:val="20"/>
                <w:lang w:eastAsia="en-US"/>
              </w:rPr>
            </w:pPr>
            <w:r w:rsidRPr="00A70620">
              <w:rPr>
                <w:b/>
                <w:color w:val="003300"/>
                <w:sz w:val="20"/>
                <w:szCs w:val="20"/>
                <w:lang w:eastAsia="en-US"/>
              </w:rPr>
              <w:t>Many?</w:t>
            </w:r>
          </w:p>
          <w:p w14:paraId="2CF09A17" w14:textId="77777777" w:rsidR="00836027" w:rsidRPr="00A70620" w:rsidRDefault="00836027" w:rsidP="0035618F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2554258C" w14:textId="77777777" w:rsidR="003955B2" w:rsidRPr="00A70620" w:rsidRDefault="003955B2" w:rsidP="007B1785">
            <w:pPr>
              <w:rPr>
                <w:b/>
                <w:color w:val="003300"/>
                <w:lang w:eastAsia="en-US"/>
              </w:rPr>
            </w:pPr>
          </w:p>
          <w:p w14:paraId="28312063" w14:textId="77777777" w:rsidR="003955B2" w:rsidRPr="00A70620" w:rsidRDefault="003955B2" w:rsidP="0035618F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Price</w:t>
            </w:r>
          </w:p>
        </w:tc>
        <w:tc>
          <w:tcPr>
            <w:tcW w:w="810" w:type="dxa"/>
          </w:tcPr>
          <w:p w14:paraId="7FB4361A" w14:textId="77777777" w:rsidR="003955B2" w:rsidRPr="00A70620" w:rsidRDefault="003955B2" w:rsidP="007B1785">
            <w:pPr>
              <w:rPr>
                <w:b/>
                <w:color w:val="003300"/>
                <w:lang w:eastAsia="en-US"/>
              </w:rPr>
            </w:pPr>
          </w:p>
          <w:p w14:paraId="3F8C6FDE" w14:textId="77777777" w:rsidR="003955B2" w:rsidRPr="00A70620" w:rsidRDefault="003955B2" w:rsidP="0035618F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Total</w:t>
            </w:r>
          </w:p>
        </w:tc>
      </w:tr>
      <w:tr w:rsidR="008F7D3A" w:rsidRPr="00A70620" w14:paraId="13C0DD97" w14:textId="77777777" w:rsidTr="00A70620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1804583A" w14:textId="77777777" w:rsidR="00D8733F" w:rsidRPr="00A70620" w:rsidRDefault="00812B4D" w:rsidP="00A268D8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Handcrafted Bars</w:t>
            </w:r>
          </w:p>
          <w:p w14:paraId="2791FEB0" w14:textId="2CF7A279" w:rsidR="00A268D8" w:rsidRPr="00A70620" w:rsidRDefault="00A268D8" w:rsidP="00A268D8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Original Recipe</w:t>
            </w:r>
            <w:r w:rsidR="00D8733F" w:rsidRPr="00A70620">
              <w:rPr>
                <w:b/>
                <w:color w:val="003300"/>
              </w:rPr>
              <w:t>:</w:t>
            </w:r>
            <w:r w:rsidR="00A470A7" w:rsidRPr="00A70620">
              <w:rPr>
                <w:b/>
                <w:color w:val="003300"/>
              </w:rPr>
              <w:t xml:space="preserve"> (</w:t>
            </w:r>
            <w:r w:rsidR="00C254F3" w:rsidRPr="00A70620">
              <w:rPr>
                <w:b/>
                <w:color w:val="003300"/>
              </w:rPr>
              <w:t xml:space="preserve">extra virgin </w:t>
            </w:r>
            <w:r w:rsidR="00A470A7" w:rsidRPr="00A70620">
              <w:rPr>
                <w:b/>
                <w:color w:val="003300"/>
              </w:rPr>
              <w:t>o</w:t>
            </w:r>
            <w:r w:rsidRPr="00A70620">
              <w:rPr>
                <w:b/>
                <w:color w:val="003300"/>
              </w:rPr>
              <w:t xml:space="preserve">live oil, </w:t>
            </w:r>
            <w:r w:rsidR="00A87616" w:rsidRPr="00A70620">
              <w:rPr>
                <w:b/>
                <w:color w:val="003300"/>
              </w:rPr>
              <w:t xml:space="preserve">coconut oil, castor oil, </w:t>
            </w:r>
            <w:r w:rsidR="003555A8" w:rsidRPr="00A70620">
              <w:rPr>
                <w:b/>
                <w:color w:val="003300"/>
              </w:rPr>
              <w:t xml:space="preserve">unrefined </w:t>
            </w:r>
            <w:proofErr w:type="gramStart"/>
            <w:r w:rsidRPr="00A70620">
              <w:rPr>
                <w:b/>
                <w:color w:val="003300"/>
              </w:rPr>
              <w:t>coco</w:t>
            </w:r>
            <w:r w:rsidR="0062436D" w:rsidRPr="00A70620">
              <w:rPr>
                <w:b/>
                <w:color w:val="003300"/>
              </w:rPr>
              <w:t>a  butter</w:t>
            </w:r>
            <w:proofErr w:type="gramEnd"/>
            <w:r w:rsidR="0062436D" w:rsidRPr="00A70620">
              <w:rPr>
                <w:b/>
                <w:color w:val="003300"/>
              </w:rPr>
              <w:t xml:space="preserve">, </w:t>
            </w:r>
            <w:r w:rsidR="00C254F3" w:rsidRPr="00A70620">
              <w:rPr>
                <w:b/>
                <w:color w:val="003300"/>
              </w:rPr>
              <w:t xml:space="preserve">unrefined </w:t>
            </w:r>
            <w:r w:rsidR="0062436D" w:rsidRPr="00A70620">
              <w:rPr>
                <w:b/>
                <w:color w:val="003300"/>
              </w:rPr>
              <w:t>shea butter,  &amp;</w:t>
            </w:r>
            <w:r w:rsidRPr="00A70620">
              <w:rPr>
                <w:b/>
                <w:color w:val="003300"/>
              </w:rPr>
              <w:t xml:space="preserve"> avocado oil</w:t>
            </w:r>
            <w:r w:rsidR="00C254F3" w:rsidRPr="00A70620">
              <w:rPr>
                <w:b/>
                <w:color w:val="003300"/>
              </w:rPr>
              <w:t xml:space="preserve">, </w:t>
            </w:r>
            <w:r w:rsidR="00D8733F" w:rsidRPr="00A70620">
              <w:rPr>
                <w:b/>
                <w:color w:val="003300"/>
              </w:rPr>
              <w:t xml:space="preserve">natural clay, </w:t>
            </w:r>
            <w:r w:rsidR="00C254F3" w:rsidRPr="00A70620">
              <w:rPr>
                <w:b/>
                <w:color w:val="003300"/>
              </w:rPr>
              <w:t>aromatherapy essential oils, plants and herbs)</w:t>
            </w:r>
          </w:p>
          <w:p w14:paraId="4DE233F9" w14:textId="5592EC2C" w:rsidR="00D8733F" w:rsidRPr="00A70620" w:rsidRDefault="00D8733F" w:rsidP="00A268D8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Castile Recipe: (Extra virgin olive oil, cocoa butter, &amp; hemp seed oil, natural clay, essential oils, plants and herbs)</w:t>
            </w:r>
          </w:p>
          <w:p w14:paraId="45C61F5B" w14:textId="77777777" w:rsidR="00D8733F" w:rsidRPr="00A70620" w:rsidRDefault="00D8733F" w:rsidP="00A268D8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Hemp Recipe: Hemp oil, coconut oil, unrefined cocoa butter, extra virgin olive oil, natural clay, essential oils, plants and herbs</w:t>
            </w:r>
            <w:r w:rsidR="00A70620" w:rsidRPr="00A70620">
              <w:rPr>
                <w:b/>
                <w:color w:val="003300"/>
              </w:rPr>
              <w:t>)</w:t>
            </w:r>
          </w:p>
          <w:p w14:paraId="369924F2" w14:textId="5EDB043B" w:rsidR="00A70620" w:rsidRPr="00A70620" w:rsidRDefault="00A70620" w:rsidP="00A268D8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Oatmeal Honey, Oatmeal Scrub, and True Castile bars do not contain any essential oils.</w:t>
            </w:r>
          </w:p>
        </w:tc>
        <w:tc>
          <w:tcPr>
            <w:tcW w:w="905" w:type="dxa"/>
            <w:shd w:val="clear" w:color="auto" w:fill="92D050"/>
          </w:tcPr>
          <w:p w14:paraId="2C2B3234" w14:textId="77777777" w:rsidR="00A268D8" w:rsidRPr="00A70620" w:rsidRDefault="00A268D8" w:rsidP="004A100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1031CA03" w14:textId="77777777" w:rsidR="00A268D8" w:rsidRPr="00A70620" w:rsidRDefault="00E761DE" w:rsidP="004A100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6.50</w:t>
            </w:r>
          </w:p>
        </w:tc>
        <w:tc>
          <w:tcPr>
            <w:tcW w:w="810" w:type="dxa"/>
            <w:shd w:val="clear" w:color="auto" w:fill="92D050"/>
          </w:tcPr>
          <w:p w14:paraId="611F95C0" w14:textId="77777777" w:rsidR="00A268D8" w:rsidRPr="00A70620" w:rsidRDefault="00A268D8" w:rsidP="004A1006">
            <w:pPr>
              <w:rPr>
                <w:b/>
                <w:color w:val="003300"/>
                <w:lang w:eastAsia="en-US"/>
              </w:rPr>
            </w:pPr>
          </w:p>
        </w:tc>
      </w:tr>
      <w:tr w:rsidR="00CE27AB" w:rsidRPr="00A70620" w14:paraId="64792975" w14:textId="77777777" w:rsidTr="00A70620">
        <w:trPr>
          <w:trHeight w:val="306"/>
          <w:jc w:val="center"/>
        </w:trPr>
        <w:tc>
          <w:tcPr>
            <w:tcW w:w="8365" w:type="dxa"/>
          </w:tcPr>
          <w:p w14:paraId="6901A07A" w14:textId="5FECA961" w:rsidR="00CE27AB" w:rsidRPr="00A70620" w:rsidRDefault="00CE27AB" w:rsidP="00E761DE">
            <w:pPr>
              <w:spacing w:line="360" w:lineRule="auto"/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Balsam Woods</w:t>
            </w:r>
            <w:r w:rsidR="00E31719" w:rsidRPr="00A70620">
              <w:rPr>
                <w:b/>
                <w:color w:val="003300"/>
              </w:rPr>
              <w:t>, BeeHave (with Hopshire BeeHave Honey Wheat Beer)</w:t>
            </w:r>
            <w:r w:rsidR="00E761DE" w:rsidRPr="00A70620">
              <w:rPr>
                <w:b/>
                <w:color w:val="003300"/>
              </w:rPr>
              <w:t xml:space="preserve">, </w:t>
            </w:r>
            <w:r w:rsidR="00E31719" w:rsidRPr="00A70620">
              <w:rPr>
                <w:b/>
                <w:color w:val="003300"/>
              </w:rPr>
              <w:t xml:space="preserve">Eucalyptus Mint, </w:t>
            </w:r>
            <w:r w:rsidR="00D8733F" w:rsidRPr="00A70620">
              <w:rPr>
                <w:b/>
                <w:color w:val="003300"/>
              </w:rPr>
              <w:t xml:space="preserve">Frankincense &amp; Lavender, </w:t>
            </w:r>
            <w:r w:rsidR="00E31719" w:rsidRPr="00A70620">
              <w:rPr>
                <w:b/>
                <w:color w:val="003300"/>
              </w:rPr>
              <w:t>Gardener’s</w:t>
            </w:r>
            <w:r w:rsidR="000657C0" w:rsidRPr="00A70620">
              <w:rPr>
                <w:b/>
                <w:color w:val="003300"/>
              </w:rPr>
              <w:t xml:space="preserve">, </w:t>
            </w:r>
            <w:r w:rsidR="00D8733F" w:rsidRPr="00A70620">
              <w:rPr>
                <w:b/>
                <w:color w:val="003300"/>
              </w:rPr>
              <w:t xml:space="preserve">Ginger Salt Castile, </w:t>
            </w:r>
            <w:r w:rsidR="00E31719" w:rsidRPr="00A70620">
              <w:rPr>
                <w:b/>
                <w:color w:val="003300"/>
              </w:rPr>
              <w:t xml:space="preserve">Handy Scrub, </w:t>
            </w:r>
            <w:r w:rsidR="00D8733F" w:rsidRPr="00A70620">
              <w:rPr>
                <w:b/>
                <w:color w:val="003300"/>
              </w:rPr>
              <w:t xml:space="preserve">Hemp, Lavender Hemp, Lemongrass Hemp, </w:t>
            </w:r>
            <w:r w:rsidR="00E31719" w:rsidRPr="00A70620">
              <w:rPr>
                <w:b/>
                <w:color w:val="003300"/>
              </w:rPr>
              <w:t xml:space="preserve">Lavender (White), Lavender Bud, </w:t>
            </w:r>
            <w:r w:rsidR="00D8733F" w:rsidRPr="00A70620">
              <w:rPr>
                <w:b/>
                <w:color w:val="003300"/>
              </w:rPr>
              <w:t xml:space="preserve">Lavender Mint Goat’s Milk, </w:t>
            </w:r>
            <w:r w:rsidR="00E31719" w:rsidRPr="00A70620">
              <w:rPr>
                <w:b/>
                <w:color w:val="003300"/>
              </w:rPr>
              <w:t xml:space="preserve">Lively Lavender, Lupulin Lather (with Hopshire IPA Near Varna),  Oatmeal Honey, Oatmeal Scrub, Orange Burst, Orange Clove, </w:t>
            </w:r>
            <w:r w:rsidR="00E761DE" w:rsidRPr="00A70620">
              <w:rPr>
                <w:b/>
                <w:color w:val="003300"/>
              </w:rPr>
              <w:t xml:space="preserve">Patchouli, </w:t>
            </w:r>
            <w:r w:rsidR="00D8733F" w:rsidRPr="00A70620">
              <w:rPr>
                <w:b/>
                <w:color w:val="003300"/>
              </w:rPr>
              <w:t xml:space="preserve">Peppermint Goat’s Milk, </w:t>
            </w:r>
            <w:r w:rsidR="00E31719" w:rsidRPr="00A70620">
              <w:rPr>
                <w:b/>
                <w:color w:val="003300"/>
              </w:rPr>
              <w:t xml:space="preserve">Rose Bud, </w:t>
            </w:r>
            <w:r w:rsidR="00D8733F" w:rsidRPr="00A70620">
              <w:rPr>
                <w:b/>
                <w:color w:val="003300"/>
              </w:rPr>
              <w:t xml:space="preserve">Rose Castile, </w:t>
            </w:r>
            <w:r w:rsidR="00E31719" w:rsidRPr="00A70620">
              <w:rPr>
                <w:b/>
                <w:color w:val="003300"/>
              </w:rPr>
              <w:t xml:space="preserve">Peppermint, Rosemary Mint, Turmeric &amp; Tea Tree, </w:t>
            </w:r>
            <w:r w:rsidR="00D8733F" w:rsidRPr="00A70620">
              <w:rPr>
                <w:b/>
                <w:color w:val="003300"/>
              </w:rPr>
              <w:t>True Castile, White Tea &amp; Lemongrass</w:t>
            </w:r>
          </w:p>
        </w:tc>
        <w:tc>
          <w:tcPr>
            <w:tcW w:w="905" w:type="dxa"/>
          </w:tcPr>
          <w:p w14:paraId="7E76521E" w14:textId="77777777" w:rsidR="00CE27AB" w:rsidRPr="00A70620" w:rsidRDefault="00CE27AB" w:rsidP="004A100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C393506" w14:textId="77777777" w:rsidR="00CE27AB" w:rsidRPr="00A70620" w:rsidRDefault="00CE27AB" w:rsidP="004A1006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59B3DEDA" w14:textId="77777777" w:rsidR="00CE27AB" w:rsidRPr="00A70620" w:rsidRDefault="00CE27AB" w:rsidP="004A100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75DDEB4C" w14:textId="77777777" w:rsidTr="00A70620">
        <w:trPr>
          <w:trHeight w:val="306"/>
          <w:jc w:val="center"/>
        </w:trPr>
        <w:tc>
          <w:tcPr>
            <w:tcW w:w="8365" w:type="dxa"/>
          </w:tcPr>
          <w:p w14:paraId="17386CA9" w14:textId="77777777" w:rsidR="003A5C26" w:rsidRPr="00A70620" w:rsidRDefault="003A5C26" w:rsidP="002249BF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Please List Bar Soap Choices and Quantities:</w:t>
            </w:r>
          </w:p>
        </w:tc>
        <w:tc>
          <w:tcPr>
            <w:tcW w:w="905" w:type="dxa"/>
          </w:tcPr>
          <w:p w14:paraId="6AAD4C3C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5528685" w14:textId="77777777" w:rsidR="003A5C26" w:rsidRPr="00A70620" w:rsidRDefault="003A5C26" w:rsidP="002249BF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9FF654D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5B512F66" w14:textId="77777777" w:rsidTr="00A70620">
        <w:trPr>
          <w:trHeight w:val="306"/>
          <w:jc w:val="center"/>
        </w:trPr>
        <w:tc>
          <w:tcPr>
            <w:tcW w:w="8365" w:type="dxa"/>
          </w:tcPr>
          <w:p w14:paraId="5D98C8E1" w14:textId="77777777" w:rsidR="003A5C26" w:rsidRPr="00A70620" w:rsidRDefault="003A5C26" w:rsidP="002249BF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495F4CC2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68109354" w14:textId="77777777" w:rsidR="003A5C26" w:rsidRPr="00A70620" w:rsidRDefault="003A5C26" w:rsidP="002249BF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5EF0EA16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38DCA6BF" w14:textId="77777777" w:rsidTr="00A70620">
        <w:trPr>
          <w:trHeight w:val="306"/>
          <w:jc w:val="center"/>
        </w:trPr>
        <w:tc>
          <w:tcPr>
            <w:tcW w:w="8365" w:type="dxa"/>
          </w:tcPr>
          <w:p w14:paraId="54943AFD" w14:textId="77777777" w:rsidR="003A5C26" w:rsidRPr="00A70620" w:rsidRDefault="003A5C26" w:rsidP="002249BF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55A7DB11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238C0F3E" w14:textId="77777777" w:rsidR="003A5C26" w:rsidRPr="00A70620" w:rsidRDefault="003A5C26" w:rsidP="002249BF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4F317EDC" w14:textId="77777777" w:rsidR="003A5C26" w:rsidRPr="00A70620" w:rsidRDefault="003A5C26" w:rsidP="002249BF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1AAFA96D" w14:textId="77777777" w:rsidTr="00A70620">
        <w:trPr>
          <w:trHeight w:val="306"/>
          <w:jc w:val="center"/>
        </w:trPr>
        <w:tc>
          <w:tcPr>
            <w:tcW w:w="8365" w:type="dxa"/>
          </w:tcPr>
          <w:p w14:paraId="6A620278" w14:textId="77777777" w:rsidR="003A5C26" w:rsidRPr="00A70620" w:rsidRDefault="003A5C26" w:rsidP="003A5C26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4D05A743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6CEE8B81" w14:textId="77777777" w:rsidR="003A5C26" w:rsidRPr="00A70620" w:rsidRDefault="003A5C26" w:rsidP="003A5C26">
            <w:pPr>
              <w:jc w:val="center"/>
            </w:pPr>
          </w:p>
        </w:tc>
        <w:tc>
          <w:tcPr>
            <w:tcW w:w="810" w:type="dxa"/>
          </w:tcPr>
          <w:p w14:paraId="166ACFB9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4717535B" w14:textId="77777777" w:rsidTr="00A70620">
        <w:trPr>
          <w:trHeight w:val="306"/>
          <w:jc w:val="center"/>
        </w:trPr>
        <w:tc>
          <w:tcPr>
            <w:tcW w:w="8365" w:type="dxa"/>
          </w:tcPr>
          <w:p w14:paraId="60037D6F" w14:textId="77777777" w:rsidR="003A5C26" w:rsidRPr="00A70620" w:rsidRDefault="003A5C26" w:rsidP="003A5C26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00EFE611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0E59CC62" w14:textId="77777777" w:rsidR="003A5C26" w:rsidRPr="00A70620" w:rsidRDefault="003A5C26" w:rsidP="003A5C26">
            <w:pPr>
              <w:jc w:val="center"/>
            </w:pPr>
          </w:p>
        </w:tc>
        <w:tc>
          <w:tcPr>
            <w:tcW w:w="810" w:type="dxa"/>
          </w:tcPr>
          <w:p w14:paraId="2602738B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7F315FA6" w14:textId="77777777" w:rsidTr="00A70620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64E5A090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100% Liquid Hand Soap (coconut, olive, castor, avocado, &amp; essential oils)</w:t>
            </w:r>
          </w:p>
        </w:tc>
        <w:tc>
          <w:tcPr>
            <w:tcW w:w="905" w:type="dxa"/>
            <w:shd w:val="clear" w:color="auto" w:fill="92D050"/>
          </w:tcPr>
          <w:p w14:paraId="584D9605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33811243" w14:textId="77777777" w:rsidR="003A5C26" w:rsidRPr="00A70620" w:rsidRDefault="003A5C26" w:rsidP="003A5C26">
            <w:pPr>
              <w:jc w:val="center"/>
            </w:pPr>
          </w:p>
        </w:tc>
        <w:tc>
          <w:tcPr>
            <w:tcW w:w="810" w:type="dxa"/>
            <w:shd w:val="clear" w:color="auto" w:fill="92D050"/>
          </w:tcPr>
          <w:p w14:paraId="79A66303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5214228A" w14:textId="77777777" w:rsidTr="00A70620">
        <w:trPr>
          <w:trHeight w:val="306"/>
          <w:jc w:val="center"/>
        </w:trPr>
        <w:tc>
          <w:tcPr>
            <w:tcW w:w="8365" w:type="dxa"/>
          </w:tcPr>
          <w:p w14:paraId="242F635C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9 oz. foamer pump     Lemongrass, Lavender, </w:t>
            </w:r>
          </w:p>
          <w:p w14:paraId="4903843B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              Eucalyptus Mint, or Orange</w:t>
            </w:r>
          </w:p>
          <w:p w14:paraId="26F4B409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                                                                                    Scent Choice:</w:t>
            </w:r>
          </w:p>
        </w:tc>
        <w:tc>
          <w:tcPr>
            <w:tcW w:w="905" w:type="dxa"/>
          </w:tcPr>
          <w:p w14:paraId="14AB86A1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3587B4C" w14:textId="77777777" w:rsidR="003A5C26" w:rsidRPr="00A70620" w:rsidRDefault="003A5C26" w:rsidP="003A5C26">
            <w:pPr>
              <w:jc w:val="center"/>
            </w:pPr>
            <w:r w:rsidRPr="00A70620">
              <w:rPr>
                <w:b/>
                <w:color w:val="003300"/>
                <w:lang w:eastAsia="en-US"/>
              </w:rPr>
              <w:t>6.50</w:t>
            </w:r>
          </w:p>
        </w:tc>
        <w:tc>
          <w:tcPr>
            <w:tcW w:w="810" w:type="dxa"/>
          </w:tcPr>
          <w:p w14:paraId="447EDDEA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43F35BF8" w14:textId="77777777" w:rsidTr="00A70620">
        <w:trPr>
          <w:trHeight w:val="306"/>
          <w:jc w:val="center"/>
        </w:trPr>
        <w:tc>
          <w:tcPr>
            <w:tcW w:w="8365" w:type="dxa"/>
          </w:tcPr>
          <w:p w14:paraId="697DDB60" w14:textId="77777777" w:rsidR="007E690B" w:rsidRPr="00A70620" w:rsidRDefault="003A5C26" w:rsidP="007E690B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16 oz.  Mason jar </w:t>
            </w:r>
            <w:proofErr w:type="spellStart"/>
            <w:r w:rsidRPr="00A70620">
              <w:rPr>
                <w:b/>
                <w:color w:val="003300"/>
              </w:rPr>
              <w:t>foamer</w:t>
            </w:r>
            <w:proofErr w:type="spellEnd"/>
            <w:r w:rsidRPr="00A70620">
              <w:rPr>
                <w:b/>
                <w:color w:val="003300"/>
              </w:rPr>
              <w:t xml:space="preserve"> pump</w:t>
            </w:r>
            <w:r w:rsidR="007E690B" w:rsidRPr="00A70620">
              <w:rPr>
                <w:b/>
                <w:color w:val="003300"/>
              </w:rPr>
              <w:t xml:space="preserve"> top   Stainless Steel, Bronze, Copper</w:t>
            </w:r>
          </w:p>
          <w:p w14:paraId="1C55EA83" w14:textId="77777777" w:rsidR="007E690B" w:rsidRPr="00A70620" w:rsidRDefault="007E690B" w:rsidP="007E690B">
            <w:pPr>
              <w:rPr>
                <w:b/>
                <w:color w:val="003300"/>
              </w:rPr>
            </w:pPr>
          </w:p>
          <w:p w14:paraId="27126800" w14:textId="77777777" w:rsidR="003A5C26" w:rsidRPr="00A70620" w:rsidRDefault="007E690B" w:rsidP="007E690B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                                                                                    </w:t>
            </w:r>
            <w:r w:rsidR="003A5C26" w:rsidRPr="00A70620">
              <w:rPr>
                <w:b/>
                <w:color w:val="003300"/>
              </w:rPr>
              <w:t xml:space="preserve"> Choice:</w:t>
            </w:r>
          </w:p>
        </w:tc>
        <w:tc>
          <w:tcPr>
            <w:tcW w:w="905" w:type="dxa"/>
          </w:tcPr>
          <w:p w14:paraId="082C9BA0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25AF183" w14:textId="77777777" w:rsidR="003A5C26" w:rsidRPr="00A70620" w:rsidRDefault="007E690B" w:rsidP="003A5C2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12</w:t>
            </w:r>
            <w:r w:rsidR="003A5C26" w:rsidRPr="00A70620">
              <w:rPr>
                <w:b/>
                <w:color w:val="003300"/>
                <w:lang w:eastAsia="en-US"/>
              </w:rPr>
              <w:t>.00</w:t>
            </w:r>
          </w:p>
        </w:tc>
        <w:tc>
          <w:tcPr>
            <w:tcW w:w="810" w:type="dxa"/>
          </w:tcPr>
          <w:p w14:paraId="65F004C1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2792E583" w14:textId="77777777" w:rsidTr="00A70620">
        <w:trPr>
          <w:trHeight w:val="306"/>
          <w:jc w:val="center"/>
        </w:trPr>
        <w:tc>
          <w:tcPr>
            <w:tcW w:w="8365" w:type="dxa"/>
          </w:tcPr>
          <w:p w14:paraId="6A1C1C99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16 oz. refill in Ball jar                     Lemongrass, Lavender,</w:t>
            </w:r>
          </w:p>
          <w:p w14:paraId="5381FBD0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                                   Eucalyptus Mint, or Orange         </w:t>
            </w:r>
          </w:p>
          <w:p w14:paraId="3CA6396C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                                                                                      Scent Choice</w:t>
            </w:r>
          </w:p>
        </w:tc>
        <w:tc>
          <w:tcPr>
            <w:tcW w:w="905" w:type="dxa"/>
          </w:tcPr>
          <w:p w14:paraId="4FF5BC6D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214A736C" w14:textId="77777777" w:rsidR="003A5C26" w:rsidRPr="00A70620" w:rsidRDefault="003A5C26" w:rsidP="003A5C26">
            <w:pPr>
              <w:jc w:val="center"/>
            </w:pPr>
            <w:r w:rsidRPr="00A70620">
              <w:rPr>
                <w:b/>
                <w:color w:val="003300"/>
                <w:lang w:eastAsia="en-US"/>
              </w:rPr>
              <w:t>8.00</w:t>
            </w:r>
          </w:p>
        </w:tc>
        <w:tc>
          <w:tcPr>
            <w:tcW w:w="810" w:type="dxa"/>
          </w:tcPr>
          <w:p w14:paraId="403AB733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599696F8" w14:textId="77777777" w:rsidTr="00A70620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497B9F17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Organic Jojoba Oil-2 oz. with organic essential oils</w:t>
            </w:r>
          </w:p>
        </w:tc>
        <w:tc>
          <w:tcPr>
            <w:tcW w:w="905" w:type="dxa"/>
            <w:shd w:val="clear" w:color="auto" w:fill="92D050"/>
          </w:tcPr>
          <w:p w14:paraId="269320A8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755884B3" w14:textId="77777777" w:rsidR="003A5C26" w:rsidRPr="00A70620" w:rsidRDefault="003A5C26" w:rsidP="003A5C26">
            <w:pPr>
              <w:jc w:val="center"/>
            </w:pPr>
          </w:p>
        </w:tc>
        <w:tc>
          <w:tcPr>
            <w:tcW w:w="810" w:type="dxa"/>
            <w:shd w:val="clear" w:color="auto" w:fill="92D050"/>
          </w:tcPr>
          <w:p w14:paraId="5FE7C5A8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5ACCFBCA" w14:textId="77777777" w:rsidTr="00A70620">
        <w:trPr>
          <w:trHeight w:val="306"/>
          <w:jc w:val="center"/>
        </w:trPr>
        <w:tc>
          <w:tcPr>
            <w:tcW w:w="8365" w:type="dxa"/>
          </w:tcPr>
          <w:p w14:paraId="012A993D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Lavender </w:t>
            </w:r>
          </w:p>
        </w:tc>
        <w:tc>
          <w:tcPr>
            <w:tcW w:w="905" w:type="dxa"/>
          </w:tcPr>
          <w:p w14:paraId="5A457746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5FDA886" w14:textId="77777777" w:rsidR="003A5C26" w:rsidRPr="00A70620" w:rsidRDefault="003A5C26" w:rsidP="003A5C26">
            <w:pPr>
              <w:jc w:val="center"/>
            </w:pPr>
            <w:r w:rsidRPr="00A70620">
              <w:rPr>
                <w:b/>
                <w:color w:val="003300"/>
                <w:lang w:eastAsia="en-US"/>
              </w:rPr>
              <w:t>9.00</w:t>
            </w:r>
          </w:p>
        </w:tc>
        <w:tc>
          <w:tcPr>
            <w:tcW w:w="810" w:type="dxa"/>
          </w:tcPr>
          <w:p w14:paraId="5F36F7CA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5BF6EDEF" w14:textId="77777777" w:rsidTr="00A70620">
        <w:trPr>
          <w:trHeight w:val="306"/>
          <w:jc w:val="center"/>
        </w:trPr>
        <w:tc>
          <w:tcPr>
            <w:tcW w:w="8365" w:type="dxa"/>
          </w:tcPr>
          <w:p w14:paraId="04E45472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Lemongrass</w:t>
            </w:r>
          </w:p>
        </w:tc>
        <w:tc>
          <w:tcPr>
            <w:tcW w:w="905" w:type="dxa"/>
          </w:tcPr>
          <w:p w14:paraId="468847A5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7531618D" w14:textId="77777777" w:rsidR="003A5C26" w:rsidRPr="00A70620" w:rsidRDefault="003A5C26" w:rsidP="003A5C26">
            <w:pPr>
              <w:jc w:val="center"/>
            </w:pPr>
            <w:r w:rsidRPr="00A70620">
              <w:rPr>
                <w:b/>
                <w:color w:val="003300"/>
                <w:lang w:eastAsia="en-US"/>
              </w:rPr>
              <w:t>9.00</w:t>
            </w:r>
          </w:p>
        </w:tc>
        <w:tc>
          <w:tcPr>
            <w:tcW w:w="810" w:type="dxa"/>
          </w:tcPr>
          <w:p w14:paraId="02784B8C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356B1B20" w14:textId="77777777" w:rsidTr="00A70620">
        <w:trPr>
          <w:trHeight w:val="306"/>
          <w:jc w:val="center"/>
        </w:trPr>
        <w:tc>
          <w:tcPr>
            <w:tcW w:w="8365" w:type="dxa"/>
          </w:tcPr>
          <w:p w14:paraId="2B12CCE2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100% Pure (Unscented)</w:t>
            </w:r>
          </w:p>
        </w:tc>
        <w:tc>
          <w:tcPr>
            <w:tcW w:w="905" w:type="dxa"/>
          </w:tcPr>
          <w:p w14:paraId="0B4AC987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4F220833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9.00</w:t>
            </w:r>
          </w:p>
        </w:tc>
        <w:tc>
          <w:tcPr>
            <w:tcW w:w="810" w:type="dxa"/>
          </w:tcPr>
          <w:p w14:paraId="67A1634B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4E45A118" w14:textId="77777777" w:rsidTr="00A70620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68FC5D29" w14:textId="5CF24E45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Balsam Rose Skin Balm</w:t>
            </w:r>
            <w:r w:rsidR="00A70620" w:rsidRPr="00A70620">
              <w:rPr>
                <w:b/>
                <w:color w:val="003300"/>
              </w:rPr>
              <w:t xml:space="preserve">-Extra virgin olive oil, coconut oil, jojoba oil, &amp; beeswax </w:t>
            </w:r>
            <w:r w:rsidR="007E690B" w:rsidRPr="00A70620">
              <w:rPr>
                <w:b/>
                <w:color w:val="003300"/>
              </w:rPr>
              <w:t>infused with herbs</w:t>
            </w:r>
            <w:r w:rsidR="00A70620" w:rsidRPr="00A70620">
              <w:rPr>
                <w:b/>
                <w:color w:val="003300"/>
              </w:rPr>
              <w:t>, essential oils of rosemary, peppermint, lavender, &amp; tea tree</w:t>
            </w:r>
          </w:p>
        </w:tc>
        <w:tc>
          <w:tcPr>
            <w:tcW w:w="905" w:type="dxa"/>
            <w:shd w:val="clear" w:color="auto" w:fill="92D050"/>
          </w:tcPr>
          <w:p w14:paraId="348ED320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6646354F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2E780ADE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1FE172EE" w14:textId="77777777" w:rsidTr="00A70620">
        <w:trPr>
          <w:trHeight w:val="306"/>
          <w:jc w:val="center"/>
        </w:trPr>
        <w:tc>
          <w:tcPr>
            <w:tcW w:w="8365" w:type="dxa"/>
          </w:tcPr>
          <w:p w14:paraId="6041E345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2 oz.</w:t>
            </w:r>
          </w:p>
        </w:tc>
        <w:tc>
          <w:tcPr>
            <w:tcW w:w="905" w:type="dxa"/>
          </w:tcPr>
          <w:p w14:paraId="5AB8A7D4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790B6114" w14:textId="77777777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8.00</w:t>
            </w:r>
          </w:p>
        </w:tc>
        <w:tc>
          <w:tcPr>
            <w:tcW w:w="810" w:type="dxa"/>
          </w:tcPr>
          <w:p w14:paraId="44984024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3A5C26" w:rsidRPr="00A70620" w14:paraId="29233789" w14:textId="77777777" w:rsidTr="00A70620">
        <w:trPr>
          <w:trHeight w:val="306"/>
          <w:jc w:val="center"/>
        </w:trPr>
        <w:tc>
          <w:tcPr>
            <w:tcW w:w="8365" w:type="dxa"/>
          </w:tcPr>
          <w:p w14:paraId="2702E3BD" w14:textId="77777777" w:rsidR="003A5C26" w:rsidRPr="00A70620" w:rsidRDefault="003A5C26" w:rsidP="003A5C26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 xml:space="preserve">                       4 oz.</w:t>
            </w:r>
          </w:p>
        </w:tc>
        <w:tc>
          <w:tcPr>
            <w:tcW w:w="905" w:type="dxa"/>
          </w:tcPr>
          <w:p w14:paraId="34E783E1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0BB2DC0" w14:textId="7AF3F579" w:rsidR="003A5C26" w:rsidRPr="00A70620" w:rsidRDefault="003A5C26" w:rsidP="003A5C26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1</w:t>
            </w:r>
            <w:r w:rsidR="00A70620" w:rsidRPr="00A70620">
              <w:rPr>
                <w:b/>
                <w:color w:val="003300"/>
                <w:lang w:eastAsia="en-US"/>
              </w:rPr>
              <w:t>2</w:t>
            </w:r>
            <w:r w:rsidRPr="00A70620">
              <w:rPr>
                <w:b/>
                <w:color w:val="003300"/>
                <w:lang w:eastAsia="en-US"/>
              </w:rPr>
              <w:t>.00</w:t>
            </w:r>
          </w:p>
        </w:tc>
        <w:tc>
          <w:tcPr>
            <w:tcW w:w="810" w:type="dxa"/>
          </w:tcPr>
          <w:p w14:paraId="17D6DE84" w14:textId="77777777" w:rsidR="003A5C26" w:rsidRPr="00A70620" w:rsidRDefault="003A5C26" w:rsidP="003A5C26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5409C93D" w14:textId="77777777" w:rsidTr="009178B4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4716447B" w14:textId="30922C3D" w:rsidR="00A70620" w:rsidRPr="009178B4" w:rsidRDefault="00A70620" w:rsidP="00A70620">
            <w:pPr>
              <w:rPr>
                <w:b/>
                <w:color w:val="003300"/>
              </w:rPr>
            </w:pPr>
            <w:r w:rsidRPr="009178B4">
              <w:rPr>
                <w:b/>
                <w:color w:val="003300"/>
              </w:rPr>
              <w:t xml:space="preserve">Nature’s Repellent 4 oz. Very effective bug repellent with </w:t>
            </w:r>
            <w:r w:rsidR="009178B4">
              <w:rPr>
                <w:b/>
                <w:color w:val="003300"/>
              </w:rPr>
              <w:t xml:space="preserve">lemon eucalyptus, geranium rose, fir needle, peppermint, lavender, &amp; lemongrass </w:t>
            </w:r>
            <w:r w:rsidRPr="009178B4">
              <w:rPr>
                <w:b/>
                <w:color w:val="003300"/>
              </w:rPr>
              <w:t>essential oils</w:t>
            </w:r>
          </w:p>
        </w:tc>
        <w:tc>
          <w:tcPr>
            <w:tcW w:w="905" w:type="dxa"/>
            <w:shd w:val="clear" w:color="auto" w:fill="92D050"/>
          </w:tcPr>
          <w:p w14:paraId="3C4E07FD" w14:textId="77777777" w:rsidR="00A70620" w:rsidRPr="009178B4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233190A3" w14:textId="0BB9BC6E" w:rsidR="00A70620" w:rsidRPr="009178B4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  <w:r w:rsidRPr="009178B4">
              <w:rPr>
                <w:b/>
                <w:color w:val="003300"/>
                <w:lang w:eastAsia="en-US"/>
              </w:rPr>
              <w:t>10.00</w:t>
            </w:r>
          </w:p>
          <w:p w14:paraId="18953E91" w14:textId="77777777" w:rsidR="00A70620" w:rsidRPr="009178B4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308E095C" w14:textId="77777777" w:rsidR="00A70620" w:rsidRPr="00A70620" w:rsidRDefault="00A70620" w:rsidP="00A70620">
            <w:pPr>
              <w:rPr>
                <w:b/>
                <w:color w:val="003300"/>
                <w:highlight w:val="green"/>
                <w:lang w:eastAsia="en-US"/>
              </w:rPr>
            </w:pPr>
          </w:p>
        </w:tc>
      </w:tr>
      <w:tr w:rsidR="00A70620" w:rsidRPr="00A70620" w14:paraId="70C446C9" w14:textId="77777777" w:rsidTr="00A70620">
        <w:trPr>
          <w:trHeight w:val="306"/>
          <w:jc w:val="center"/>
        </w:trPr>
        <w:tc>
          <w:tcPr>
            <w:tcW w:w="8365" w:type="dxa"/>
            <w:shd w:val="clear" w:color="auto" w:fill="92D050"/>
          </w:tcPr>
          <w:p w14:paraId="167A198E" w14:textId="71195857" w:rsidR="00A70620" w:rsidRPr="00A70620" w:rsidRDefault="00A70620" w:rsidP="00A70620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lastRenderedPageBreak/>
              <w:t>Balsam Rose Whipped Body Butter-cocoa butter, avocado oil, almond oil, safflower oil, orange or lavender essential oils. Infused with calendula</w:t>
            </w:r>
          </w:p>
        </w:tc>
        <w:tc>
          <w:tcPr>
            <w:tcW w:w="905" w:type="dxa"/>
            <w:shd w:val="clear" w:color="auto" w:fill="92D050"/>
          </w:tcPr>
          <w:p w14:paraId="653321BE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75A268F6" w14:textId="77777777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</w:p>
          <w:p w14:paraId="72A197A1" w14:textId="46C78466" w:rsidR="00A70620" w:rsidRPr="00A70620" w:rsidRDefault="00A70620" w:rsidP="00A70620">
            <w:pPr>
              <w:rPr>
                <w:lang w:eastAsia="en-US"/>
              </w:rPr>
            </w:pPr>
          </w:p>
        </w:tc>
        <w:tc>
          <w:tcPr>
            <w:tcW w:w="810" w:type="dxa"/>
            <w:shd w:val="clear" w:color="auto" w:fill="92D050"/>
          </w:tcPr>
          <w:p w14:paraId="3C42FBD7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08622FC0" w14:textId="77777777" w:rsidTr="00A70620">
        <w:trPr>
          <w:trHeight w:val="306"/>
          <w:jc w:val="center"/>
        </w:trPr>
        <w:tc>
          <w:tcPr>
            <w:tcW w:w="8365" w:type="dxa"/>
          </w:tcPr>
          <w:p w14:paraId="34DC8B80" w14:textId="116F3F58" w:rsidR="00A70620" w:rsidRPr="00A70620" w:rsidRDefault="00A70620" w:rsidP="00A70620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Coco-Orange Whipped Body Butter</w:t>
            </w:r>
          </w:p>
        </w:tc>
        <w:tc>
          <w:tcPr>
            <w:tcW w:w="905" w:type="dxa"/>
          </w:tcPr>
          <w:p w14:paraId="0BE0785B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D760025" w14:textId="79BE0E2F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8.00</w:t>
            </w:r>
          </w:p>
        </w:tc>
        <w:tc>
          <w:tcPr>
            <w:tcW w:w="810" w:type="dxa"/>
          </w:tcPr>
          <w:p w14:paraId="72F0510C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661CC292" w14:textId="77777777" w:rsidTr="00A70620">
        <w:trPr>
          <w:trHeight w:val="306"/>
          <w:jc w:val="center"/>
        </w:trPr>
        <w:tc>
          <w:tcPr>
            <w:tcW w:w="8365" w:type="dxa"/>
          </w:tcPr>
          <w:p w14:paraId="39CE8BED" w14:textId="2654E9A3" w:rsidR="00A70620" w:rsidRPr="00A70620" w:rsidRDefault="00A70620" w:rsidP="00A70620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Coco-Lavender Whipped Body Butter</w:t>
            </w:r>
          </w:p>
        </w:tc>
        <w:tc>
          <w:tcPr>
            <w:tcW w:w="905" w:type="dxa"/>
          </w:tcPr>
          <w:p w14:paraId="43DADF42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EB3D0DA" w14:textId="76DC83BE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8.00</w:t>
            </w:r>
          </w:p>
        </w:tc>
        <w:tc>
          <w:tcPr>
            <w:tcW w:w="810" w:type="dxa"/>
          </w:tcPr>
          <w:p w14:paraId="136007ED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4421648C" w14:textId="77777777" w:rsidTr="00A70620">
        <w:trPr>
          <w:trHeight w:val="306"/>
          <w:jc w:val="center"/>
        </w:trPr>
        <w:tc>
          <w:tcPr>
            <w:tcW w:w="8365" w:type="dxa"/>
          </w:tcPr>
          <w:p w14:paraId="643A8A14" w14:textId="77777777" w:rsidR="00A70620" w:rsidRPr="00A70620" w:rsidRDefault="00A70620" w:rsidP="00A70620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34D01C26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2ED4B373" w14:textId="77777777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30F50DDB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061074FD" w14:textId="77777777" w:rsidTr="00A70620">
        <w:trPr>
          <w:trHeight w:val="306"/>
          <w:jc w:val="center"/>
        </w:trPr>
        <w:tc>
          <w:tcPr>
            <w:tcW w:w="8365" w:type="dxa"/>
          </w:tcPr>
          <w:p w14:paraId="78615312" w14:textId="77777777" w:rsidR="00A70620" w:rsidRPr="00A70620" w:rsidRDefault="00A70620" w:rsidP="00A70620">
            <w:pPr>
              <w:rPr>
                <w:b/>
                <w:color w:val="003300"/>
              </w:rPr>
            </w:pPr>
            <w:r w:rsidRPr="00A70620">
              <w:rPr>
                <w:b/>
                <w:color w:val="003300"/>
              </w:rPr>
              <w:t>Grand Total</w:t>
            </w:r>
          </w:p>
        </w:tc>
        <w:tc>
          <w:tcPr>
            <w:tcW w:w="905" w:type="dxa"/>
          </w:tcPr>
          <w:p w14:paraId="48BCD94B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0FE8E08D" w14:textId="77777777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73FB2D94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  <w:r w:rsidRPr="00A70620">
              <w:rPr>
                <w:b/>
                <w:color w:val="003300"/>
                <w:lang w:eastAsia="en-US"/>
              </w:rPr>
              <w:t>$</w:t>
            </w:r>
          </w:p>
        </w:tc>
      </w:tr>
      <w:tr w:rsidR="00A70620" w:rsidRPr="00A70620" w14:paraId="791C064A" w14:textId="77777777" w:rsidTr="00A70620">
        <w:trPr>
          <w:trHeight w:val="306"/>
          <w:jc w:val="center"/>
        </w:trPr>
        <w:tc>
          <w:tcPr>
            <w:tcW w:w="8365" w:type="dxa"/>
          </w:tcPr>
          <w:p w14:paraId="4064C8E1" w14:textId="77777777" w:rsidR="00A70620" w:rsidRPr="00A70620" w:rsidRDefault="00A70620" w:rsidP="00A70620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757B37B3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314D7AC" w14:textId="77777777" w:rsidR="00A70620" w:rsidRPr="00A70620" w:rsidRDefault="00A70620" w:rsidP="00A70620">
            <w:pPr>
              <w:jc w:val="center"/>
            </w:pPr>
          </w:p>
        </w:tc>
        <w:tc>
          <w:tcPr>
            <w:tcW w:w="810" w:type="dxa"/>
          </w:tcPr>
          <w:p w14:paraId="21A2AEE3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56E179EA" w14:textId="77777777" w:rsidTr="00A70620">
        <w:trPr>
          <w:trHeight w:val="306"/>
          <w:jc w:val="center"/>
        </w:trPr>
        <w:tc>
          <w:tcPr>
            <w:tcW w:w="8365" w:type="dxa"/>
          </w:tcPr>
          <w:p w14:paraId="432A3E31" w14:textId="77777777" w:rsidR="00A70620" w:rsidRPr="00A70620" w:rsidRDefault="00A70620" w:rsidP="00A70620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46A0BAA3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1F24DB14" w14:textId="77777777" w:rsidR="00A70620" w:rsidRPr="00A70620" w:rsidRDefault="00A70620" w:rsidP="00A70620">
            <w:pPr>
              <w:jc w:val="center"/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63F55C44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  <w:tr w:rsidR="00A70620" w:rsidRPr="00A70620" w14:paraId="76988A7A" w14:textId="77777777" w:rsidTr="00A70620">
        <w:trPr>
          <w:trHeight w:val="292"/>
          <w:jc w:val="center"/>
        </w:trPr>
        <w:tc>
          <w:tcPr>
            <w:tcW w:w="8365" w:type="dxa"/>
          </w:tcPr>
          <w:p w14:paraId="230EDE5A" w14:textId="77777777" w:rsidR="00A70620" w:rsidRPr="00A70620" w:rsidRDefault="00A70620" w:rsidP="00A70620">
            <w:pPr>
              <w:rPr>
                <w:b/>
                <w:color w:val="003300"/>
              </w:rPr>
            </w:pPr>
          </w:p>
        </w:tc>
        <w:tc>
          <w:tcPr>
            <w:tcW w:w="905" w:type="dxa"/>
          </w:tcPr>
          <w:p w14:paraId="0C74DC18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  <w:tc>
          <w:tcPr>
            <w:tcW w:w="810" w:type="dxa"/>
          </w:tcPr>
          <w:p w14:paraId="7A2C3D70" w14:textId="77777777" w:rsidR="00A70620" w:rsidRPr="00A70620" w:rsidRDefault="00A70620" w:rsidP="00A70620">
            <w:pPr>
              <w:jc w:val="center"/>
            </w:pPr>
          </w:p>
        </w:tc>
        <w:tc>
          <w:tcPr>
            <w:tcW w:w="810" w:type="dxa"/>
          </w:tcPr>
          <w:p w14:paraId="0E3DDEC9" w14:textId="77777777" w:rsidR="00A70620" w:rsidRPr="00A70620" w:rsidRDefault="00A70620" w:rsidP="00A70620">
            <w:pPr>
              <w:rPr>
                <w:b/>
                <w:color w:val="003300"/>
                <w:lang w:eastAsia="en-US"/>
              </w:rPr>
            </w:pPr>
          </w:p>
        </w:tc>
      </w:tr>
    </w:tbl>
    <w:p w14:paraId="550552C5" w14:textId="77777777" w:rsidR="00CC0A5F" w:rsidRPr="00A70620" w:rsidRDefault="00CC0A5F" w:rsidP="00713131">
      <w:pPr>
        <w:rPr>
          <w:color w:val="003300"/>
          <w:lang w:eastAsia="en-US"/>
        </w:rPr>
      </w:pPr>
    </w:p>
    <w:p w14:paraId="4845317F" w14:textId="77777777" w:rsidR="002249BF" w:rsidRPr="00A70620" w:rsidRDefault="002249BF" w:rsidP="00713131">
      <w:pPr>
        <w:rPr>
          <w:color w:val="003300"/>
          <w:lang w:eastAsia="en-US"/>
        </w:rPr>
      </w:pPr>
    </w:p>
    <w:p w14:paraId="2188BE7D" w14:textId="77777777" w:rsidR="008F7D3A" w:rsidRPr="00A70620" w:rsidRDefault="008F7D3A" w:rsidP="00A87616">
      <w:pPr>
        <w:jc w:val="center"/>
        <w:rPr>
          <w:b/>
          <w:color w:val="003300"/>
          <w:lang w:eastAsia="en-US"/>
        </w:rPr>
      </w:pPr>
      <w:r w:rsidRPr="00A70620">
        <w:rPr>
          <w:b/>
          <w:color w:val="003300"/>
          <w:lang w:eastAsia="en-US"/>
        </w:rPr>
        <w:t>Quality Matters for Your Every Day Soap!</w:t>
      </w:r>
    </w:p>
    <w:p w14:paraId="153E37DA" w14:textId="77777777" w:rsidR="009178B4" w:rsidRDefault="008F7D3A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 xml:space="preserve">We only use aromatherapy essential oils and natural plant colorants for </w:t>
      </w:r>
      <w:proofErr w:type="gramStart"/>
      <w:r w:rsidRPr="00A70620">
        <w:rPr>
          <w:color w:val="003300"/>
          <w:lang w:eastAsia="en-US"/>
        </w:rPr>
        <w:t>all of</w:t>
      </w:r>
      <w:proofErr w:type="gramEnd"/>
      <w:r w:rsidRPr="00A70620">
        <w:rPr>
          <w:color w:val="003300"/>
          <w:lang w:eastAsia="en-US"/>
        </w:rPr>
        <w:t xml:space="preserve"> our products.</w:t>
      </w:r>
      <w:r w:rsidR="00A87616" w:rsidRPr="00A70620">
        <w:rPr>
          <w:color w:val="003300"/>
          <w:lang w:eastAsia="en-US"/>
        </w:rPr>
        <w:t xml:space="preserve"> </w:t>
      </w:r>
    </w:p>
    <w:p w14:paraId="160083B9" w14:textId="72B7EE4F" w:rsidR="00FB34EA" w:rsidRPr="00A70620" w:rsidRDefault="00FB34EA" w:rsidP="00A87616">
      <w:pPr>
        <w:jc w:val="center"/>
        <w:rPr>
          <w:color w:val="003300"/>
          <w:lang w:eastAsia="en-US"/>
        </w:rPr>
      </w:pPr>
      <w:bookmarkStart w:id="0" w:name="_GoBack"/>
      <w:bookmarkEnd w:id="0"/>
      <w:r w:rsidRPr="00A70620">
        <w:rPr>
          <w:color w:val="003300"/>
          <w:lang w:eastAsia="en-US"/>
        </w:rPr>
        <w:t>Each bar of soap is a minimum of 5 oz.</w:t>
      </w:r>
    </w:p>
    <w:p w14:paraId="2CCA2088" w14:textId="77777777" w:rsidR="00A87616" w:rsidRPr="00A70620" w:rsidRDefault="003955B2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All prices include</w:t>
      </w:r>
      <w:r w:rsidR="00A470A7" w:rsidRPr="00A70620">
        <w:rPr>
          <w:color w:val="003300"/>
          <w:lang w:eastAsia="en-US"/>
        </w:rPr>
        <w:t xml:space="preserve"> NY sales</w:t>
      </w:r>
      <w:r w:rsidRPr="00A70620">
        <w:rPr>
          <w:color w:val="003300"/>
          <w:lang w:eastAsia="en-US"/>
        </w:rPr>
        <w:t xml:space="preserve"> tax.  </w:t>
      </w:r>
    </w:p>
    <w:p w14:paraId="614ED074" w14:textId="77777777" w:rsidR="003955B2" w:rsidRPr="00A70620" w:rsidRDefault="003955B2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Cash or c</w:t>
      </w:r>
      <w:r w:rsidR="00A87616" w:rsidRPr="00A70620">
        <w:rPr>
          <w:color w:val="003300"/>
          <w:lang w:eastAsia="en-US"/>
        </w:rPr>
        <w:t>heck</w:t>
      </w:r>
      <w:r w:rsidR="00385AC7" w:rsidRPr="00A70620">
        <w:rPr>
          <w:color w:val="003300"/>
          <w:lang w:eastAsia="en-US"/>
        </w:rPr>
        <w:t>.</w:t>
      </w:r>
      <w:r w:rsidR="00A87616" w:rsidRPr="00A70620">
        <w:rPr>
          <w:color w:val="003300"/>
          <w:lang w:eastAsia="en-US"/>
        </w:rPr>
        <w:t xml:space="preserve"> We take Credit Cards through PayPal. </w:t>
      </w:r>
    </w:p>
    <w:p w14:paraId="279FE42F" w14:textId="77777777" w:rsidR="00FB34EA" w:rsidRPr="00A70620" w:rsidRDefault="00FB34EA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You order will be shipped once we receive payment.</w:t>
      </w:r>
    </w:p>
    <w:p w14:paraId="3C01A415" w14:textId="77777777" w:rsidR="009D0A32" w:rsidRPr="00A70620" w:rsidRDefault="00F05A75" w:rsidP="00386994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Please contact us for wholesale pricing.</w:t>
      </w:r>
    </w:p>
    <w:p w14:paraId="26009EA2" w14:textId="77777777" w:rsidR="00A87616" w:rsidRPr="00A70620" w:rsidRDefault="00A87616" w:rsidP="00386994">
      <w:pPr>
        <w:jc w:val="center"/>
        <w:rPr>
          <w:color w:val="003300"/>
          <w:lang w:eastAsia="en-US"/>
        </w:rPr>
      </w:pPr>
    </w:p>
    <w:p w14:paraId="00D28100" w14:textId="77777777" w:rsidR="00836027" w:rsidRPr="00A70620" w:rsidRDefault="00A87616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To</w:t>
      </w:r>
      <w:r w:rsidR="00922DCC" w:rsidRPr="00A70620">
        <w:rPr>
          <w:color w:val="003300"/>
          <w:lang w:eastAsia="en-US"/>
        </w:rPr>
        <w:t xml:space="preserve"> submit your ord</w:t>
      </w:r>
      <w:r w:rsidRPr="00A70620">
        <w:rPr>
          <w:color w:val="003300"/>
          <w:lang w:eastAsia="en-US"/>
        </w:rPr>
        <w:t xml:space="preserve">er through email, please </w:t>
      </w:r>
      <w:r w:rsidR="00922DCC" w:rsidRPr="00A70620">
        <w:rPr>
          <w:color w:val="003300"/>
          <w:lang w:eastAsia="en-US"/>
        </w:rPr>
        <w:t xml:space="preserve">make sure you save the order form </w:t>
      </w:r>
    </w:p>
    <w:p w14:paraId="26AB8FCE" w14:textId="77777777" w:rsidR="008F7D3A" w:rsidRPr="00A70620" w:rsidRDefault="00922DCC" w:rsidP="00A87616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using you</w:t>
      </w:r>
      <w:r w:rsidR="009D0A32" w:rsidRPr="00A70620">
        <w:rPr>
          <w:color w:val="003300"/>
          <w:lang w:eastAsia="en-US"/>
        </w:rPr>
        <w:t>r</w:t>
      </w:r>
      <w:r w:rsidR="00257986" w:rsidRPr="00A70620">
        <w:rPr>
          <w:color w:val="003300"/>
          <w:lang w:eastAsia="en-US"/>
        </w:rPr>
        <w:t xml:space="preserve"> LAST NAME FIRST</w:t>
      </w:r>
    </w:p>
    <w:p w14:paraId="1EB88B29" w14:textId="77777777" w:rsidR="00922DCC" w:rsidRPr="00A70620" w:rsidRDefault="00922DCC" w:rsidP="00386994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 xml:space="preserve"> (</w:t>
      </w:r>
      <w:r w:rsidR="00A470A7" w:rsidRPr="00A70620">
        <w:rPr>
          <w:color w:val="003300"/>
          <w:lang w:eastAsia="en-US"/>
        </w:rPr>
        <w:t xml:space="preserve">Example: </w:t>
      </w:r>
      <w:proofErr w:type="spellStart"/>
      <w:r w:rsidR="00836027" w:rsidRPr="00A70620">
        <w:rPr>
          <w:color w:val="003300"/>
          <w:lang w:eastAsia="en-US"/>
        </w:rPr>
        <w:t>LeeBalsamRoseOrder</w:t>
      </w:r>
      <w:r w:rsidR="00257986" w:rsidRPr="00A70620">
        <w:rPr>
          <w:color w:val="003300"/>
          <w:lang w:eastAsia="en-US"/>
        </w:rPr>
        <w:t>Form</w:t>
      </w:r>
      <w:proofErr w:type="spellEnd"/>
      <w:r w:rsidR="00F05A75" w:rsidRPr="00A70620">
        <w:rPr>
          <w:color w:val="003300"/>
          <w:lang w:eastAsia="en-US"/>
        </w:rPr>
        <w:t>)</w:t>
      </w:r>
      <w:r w:rsidR="00A87616" w:rsidRPr="00A70620">
        <w:rPr>
          <w:color w:val="003300"/>
          <w:lang w:eastAsia="en-US"/>
        </w:rPr>
        <w:t xml:space="preserve"> </w:t>
      </w:r>
    </w:p>
    <w:p w14:paraId="28BF6126" w14:textId="77777777" w:rsidR="002249BF" w:rsidRPr="00A70620" w:rsidRDefault="00A87616" w:rsidP="002249BF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 xml:space="preserve">Email the form to </w:t>
      </w:r>
      <w:hyperlink r:id="rId6" w:history="1">
        <w:r w:rsidRPr="00A70620">
          <w:rPr>
            <w:rStyle w:val="Hyperlink"/>
            <w:lang w:eastAsia="en-US"/>
          </w:rPr>
          <w:t>balsamrosesoap@gmail.com</w:t>
        </w:r>
      </w:hyperlink>
      <w:r w:rsidR="002249BF" w:rsidRPr="00A70620">
        <w:rPr>
          <w:color w:val="003300"/>
          <w:lang w:eastAsia="en-US"/>
        </w:rPr>
        <w:t xml:space="preserve"> or </w:t>
      </w:r>
    </w:p>
    <w:p w14:paraId="50FEC84E" w14:textId="77777777" w:rsidR="00A87616" w:rsidRPr="00A70620" w:rsidRDefault="002249BF" w:rsidP="002249BF">
      <w:pPr>
        <w:jc w:val="center"/>
        <w:rPr>
          <w:color w:val="003300"/>
          <w:lang w:eastAsia="en-US"/>
        </w:rPr>
      </w:pPr>
      <w:r w:rsidRPr="00A70620">
        <w:rPr>
          <w:color w:val="003300"/>
          <w:lang w:eastAsia="en-US"/>
        </w:rPr>
        <w:t>contact us for more information</w:t>
      </w:r>
    </w:p>
    <w:p w14:paraId="59574432" w14:textId="77777777" w:rsidR="00386994" w:rsidRPr="00A70620" w:rsidRDefault="00386994" w:rsidP="00A87616">
      <w:pPr>
        <w:rPr>
          <w:color w:val="003300"/>
          <w:lang w:eastAsia="en-US"/>
        </w:rPr>
      </w:pPr>
    </w:p>
    <w:p w14:paraId="03E00AE2" w14:textId="77777777" w:rsidR="00386994" w:rsidRPr="00A70620" w:rsidRDefault="00386994" w:rsidP="00386994">
      <w:pPr>
        <w:jc w:val="center"/>
        <w:rPr>
          <w:b/>
          <w:color w:val="003300"/>
          <w:lang w:eastAsia="en-US"/>
        </w:rPr>
      </w:pPr>
      <w:r w:rsidRPr="00A70620">
        <w:rPr>
          <w:b/>
          <w:color w:val="003300"/>
          <w:lang w:eastAsia="en-US"/>
        </w:rPr>
        <w:t>Contact us with any questions.</w:t>
      </w:r>
    </w:p>
    <w:p w14:paraId="450E35FA" w14:textId="77777777" w:rsidR="00FB34EA" w:rsidRPr="00A70620" w:rsidRDefault="00386994" w:rsidP="002249BF">
      <w:pPr>
        <w:jc w:val="center"/>
        <w:rPr>
          <w:b/>
          <w:color w:val="003300"/>
          <w:lang w:eastAsia="en-US"/>
        </w:rPr>
      </w:pPr>
      <w:r w:rsidRPr="00A70620">
        <w:rPr>
          <w:b/>
          <w:color w:val="003300"/>
          <w:lang w:eastAsia="en-US"/>
        </w:rPr>
        <w:t>Thank you for your order!</w:t>
      </w:r>
      <w:r w:rsidR="00876F8D" w:rsidRPr="00A70620">
        <w:rPr>
          <w:b/>
          <w:color w:val="003300"/>
          <w:lang w:eastAsia="en-US"/>
        </w:rPr>
        <w:t xml:space="preserve"> </w:t>
      </w:r>
    </w:p>
    <w:p w14:paraId="4D39824C" w14:textId="77777777" w:rsidR="00386994" w:rsidRPr="00A70620" w:rsidRDefault="00876F8D" w:rsidP="002249BF">
      <w:pPr>
        <w:jc w:val="center"/>
        <w:rPr>
          <w:b/>
          <w:color w:val="003300"/>
          <w:lang w:eastAsia="en-US"/>
        </w:rPr>
      </w:pPr>
      <w:r w:rsidRPr="00A70620">
        <w:rPr>
          <w:b/>
          <w:color w:val="003300"/>
          <w:lang w:eastAsia="en-US"/>
        </w:rPr>
        <w:t>We know yo</w:t>
      </w:r>
      <w:r w:rsidR="00FB34EA" w:rsidRPr="00A70620">
        <w:rPr>
          <w:b/>
          <w:color w:val="003300"/>
          <w:lang w:eastAsia="en-US"/>
        </w:rPr>
        <w:t>u will love our Balsam Rose</w:t>
      </w:r>
      <w:r w:rsidRPr="00A70620">
        <w:rPr>
          <w:b/>
          <w:color w:val="003300"/>
          <w:lang w:eastAsia="en-US"/>
        </w:rPr>
        <w:t xml:space="preserve"> produc</w:t>
      </w:r>
      <w:r w:rsidR="002249BF" w:rsidRPr="00A70620">
        <w:rPr>
          <w:b/>
          <w:color w:val="003300"/>
          <w:lang w:eastAsia="en-US"/>
        </w:rPr>
        <w:t>ts!</w:t>
      </w:r>
    </w:p>
    <w:p w14:paraId="32488C94" w14:textId="77777777" w:rsidR="00386994" w:rsidRPr="00A70620" w:rsidRDefault="00876F8D" w:rsidP="009D0A32">
      <w:pPr>
        <w:rPr>
          <w:color w:val="003300"/>
          <w:lang w:eastAsia="en-US"/>
        </w:rPr>
      </w:pPr>
      <w:r w:rsidRPr="00A70620">
        <w:rPr>
          <w:noProof/>
          <w:color w:val="003300"/>
          <w:lang w:eastAsia="en-US"/>
        </w:rPr>
        <w:drawing>
          <wp:anchor distT="0" distB="0" distL="114300" distR="114300" simplePos="0" relativeHeight="251658752" behindDoc="1" locked="0" layoutInCell="1" allowOverlap="1" wp14:anchorId="3D8ECE09" wp14:editId="2A82F328">
            <wp:simplePos x="0" y="0"/>
            <wp:positionH relativeFrom="column">
              <wp:posOffset>4924425</wp:posOffset>
            </wp:positionH>
            <wp:positionV relativeFrom="paragraph">
              <wp:posOffset>240665</wp:posOffset>
            </wp:positionV>
            <wp:extent cx="819150" cy="819150"/>
            <wp:effectExtent l="0" t="0" r="0" b="0"/>
            <wp:wrapTight wrapText="bothSides">
              <wp:wrapPolygon edited="0">
                <wp:start x="0" y="0"/>
                <wp:lineTo x="0" y="21098"/>
                <wp:lineTo x="21098" y="21098"/>
                <wp:lineTo x="21098" y="0"/>
                <wp:lineTo x="0" y="0"/>
              </wp:wrapPolygon>
            </wp:wrapTight>
            <wp:docPr id="6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 flipV="1">
                      <a:off x="0" y="0"/>
                      <a:ext cx="81915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A70620">
        <w:rPr>
          <w:noProof/>
          <w:color w:val="003300"/>
          <w:lang w:eastAsia="en-US"/>
        </w:rPr>
        <w:drawing>
          <wp:anchor distT="0" distB="0" distL="114300" distR="114300" simplePos="0" relativeHeight="251657728" behindDoc="1" locked="0" layoutInCell="1" allowOverlap="1" wp14:anchorId="7CB70EBC" wp14:editId="15BD2DE6">
            <wp:simplePos x="0" y="0"/>
            <wp:positionH relativeFrom="column">
              <wp:posOffset>3121660</wp:posOffset>
            </wp:positionH>
            <wp:positionV relativeFrom="paragraph">
              <wp:posOffset>151130</wp:posOffset>
            </wp:positionV>
            <wp:extent cx="1136015" cy="822960"/>
            <wp:effectExtent l="0" t="0" r="6985" b="0"/>
            <wp:wrapTight wrapText="bothSides">
              <wp:wrapPolygon edited="0">
                <wp:start x="0" y="0"/>
                <wp:lineTo x="0" y="21000"/>
                <wp:lineTo x="21371" y="21000"/>
                <wp:lineTo x="21371" y="0"/>
                <wp:lineTo x="0" y="0"/>
              </wp:wrapPolygon>
            </wp:wrapTight>
            <wp:docPr id="2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6015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445E3FB" w14:textId="77777777" w:rsidR="00386994" w:rsidRPr="00A70620" w:rsidRDefault="008F7D3A" w:rsidP="00386994">
      <w:pPr>
        <w:jc w:val="center"/>
        <w:rPr>
          <w:color w:val="003300"/>
          <w:lang w:eastAsia="en-US"/>
        </w:rPr>
      </w:pPr>
      <w:r w:rsidRPr="00A70620">
        <w:rPr>
          <w:noProof/>
          <w:color w:val="003300"/>
          <w:lang w:eastAsia="en-US"/>
        </w:rPr>
        <w:drawing>
          <wp:anchor distT="0" distB="0" distL="114300" distR="114300" simplePos="0" relativeHeight="251659776" behindDoc="1" locked="0" layoutInCell="1" allowOverlap="1" wp14:anchorId="15967DBD" wp14:editId="49628371">
            <wp:simplePos x="0" y="0"/>
            <wp:positionH relativeFrom="column">
              <wp:posOffset>952500</wp:posOffset>
            </wp:positionH>
            <wp:positionV relativeFrom="paragraph">
              <wp:posOffset>135255</wp:posOffset>
            </wp:positionV>
            <wp:extent cx="1524000" cy="533400"/>
            <wp:effectExtent l="0" t="0" r="0" b="0"/>
            <wp:wrapTight wrapText="bothSides">
              <wp:wrapPolygon edited="0">
                <wp:start x="4860" y="0"/>
                <wp:lineTo x="0" y="8486"/>
                <wp:lineTo x="0" y="12343"/>
                <wp:lineTo x="4590" y="20829"/>
                <wp:lineTo x="21330" y="20829"/>
                <wp:lineTo x="21330" y="0"/>
                <wp:lineTo x="4860" y="0"/>
              </wp:wrapPolygon>
            </wp:wrapTight>
            <wp:docPr id="5" name="Picture 5" descr="member-inline-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ember-inline-colo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2847E256" w14:textId="77777777" w:rsidR="00385AC7" w:rsidRPr="00A70620" w:rsidRDefault="00385AC7" w:rsidP="00385AC7">
      <w:pPr>
        <w:numPr>
          <w:ilvl w:val="1"/>
          <w:numId w:val="0"/>
        </w:numPr>
        <w:ind w:firstLine="720"/>
        <w:rPr>
          <w:b/>
          <w:iCs/>
          <w:color w:val="003300"/>
          <w:spacing w:val="15"/>
        </w:rPr>
      </w:pPr>
    </w:p>
    <w:p w14:paraId="68C2C206" w14:textId="77777777" w:rsidR="00480D13" w:rsidRPr="00A70620" w:rsidRDefault="00480D13" w:rsidP="00C23E75">
      <w:pPr>
        <w:jc w:val="center"/>
        <w:rPr>
          <w:color w:val="003300"/>
        </w:rPr>
      </w:pPr>
    </w:p>
    <w:p w14:paraId="129A56A5" w14:textId="77777777" w:rsidR="00480D13" w:rsidRPr="00A70620" w:rsidRDefault="00480D13" w:rsidP="00C23E75">
      <w:pPr>
        <w:jc w:val="center"/>
        <w:rPr>
          <w:color w:val="003300"/>
        </w:rPr>
      </w:pPr>
    </w:p>
    <w:p w14:paraId="45FAB216" w14:textId="77777777" w:rsidR="003955B2" w:rsidRPr="00A70620" w:rsidRDefault="003955B2" w:rsidP="00B12EAD">
      <w:pPr>
        <w:numPr>
          <w:ilvl w:val="1"/>
          <w:numId w:val="0"/>
        </w:numPr>
        <w:ind w:firstLine="720"/>
        <w:rPr>
          <w:iCs/>
          <w:color w:val="003300"/>
          <w:spacing w:val="15"/>
        </w:rPr>
      </w:pPr>
      <w:r w:rsidRPr="00A70620">
        <w:rPr>
          <w:iCs/>
          <w:color w:val="003300"/>
          <w:spacing w:val="15"/>
        </w:rPr>
        <w:t xml:space="preserve">                                                                  </w:t>
      </w:r>
    </w:p>
    <w:sectPr w:rsidR="003955B2" w:rsidRPr="00A70620" w:rsidSect="00257986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39756D"/>
    <w:multiLevelType w:val="hybridMultilevel"/>
    <w:tmpl w:val="40940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7A1E"/>
    <w:rsid w:val="0006016E"/>
    <w:rsid w:val="000657C0"/>
    <w:rsid w:val="00087074"/>
    <w:rsid w:val="000A4AF4"/>
    <w:rsid w:val="000B0ADA"/>
    <w:rsid w:val="000C2903"/>
    <w:rsid w:val="000C7A1E"/>
    <w:rsid w:val="00157790"/>
    <w:rsid w:val="0018739A"/>
    <w:rsid w:val="001B35AE"/>
    <w:rsid w:val="001B74AD"/>
    <w:rsid w:val="002249BF"/>
    <w:rsid w:val="00257986"/>
    <w:rsid w:val="00264423"/>
    <w:rsid w:val="00270F94"/>
    <w:rsid w:val="002B2B09"/>
    <w:rsid w:val="002D73FB"/>
    <w:rsid w:val="003016A6"/>
    <w:rsid w:val="003555A8"/>
    <w:rsid w:val="0035618F"/>
    <w:rsid w:val="00373DF3"/>
    <w:rsid w:val="0037434A"/>
    <w:rsid w:val="00385AC7"/>
    <w:rsid w:val="00386994"/>
    <w:rsid w:val="003955B2"/>
    <w:rsid w:val="0039720E"/>
    <w:rsid w:val="003A5C26"/>
    <w:rsid w:val="003E0513"/>
    <w:rsid w:val="004142E8"/>
    <w:rsid w:val="004228AD"/>
    <w:rsid w:val="00446468"/>
    <w:rsid w:val="00480D13"/>
    <w:rsid w:val="004A1006"/>
    <w:rsid w:val="004E1FC1"/>
    <w:rsid w:val="005320BD"/>
    <w:rsid w:val="0053361D"/>
    <w:rsid w:val="00541798"/>
    <w:rsid w:val="005460ED"/>
    <w:rsid w:val="005E64B8"/>
    <w:rsid w:val="005F4936"/>
    <w:rsid w:val="0062436D"/>
    <w:rsid w:val="00630FCA"/>
    <w:rsid w:val="00670688"/>
    <w:rsid w:val="0068613B"/>
    <w:rsid w:val="00713131"/>
    <w:rsid w:val="007469DD"/>
    <w:rsid w:val="00752365"/>
    <w:rsid w:val="00754BC0"/>
    <w:rsid w:val="007742DA"/>
    <w:rsid w:val="007929B8"/>
    <w:rsid w:val="007B1785"/>
    <w:rsid w:val="007D529D"/>
    <w:rsid w:val="007E690B"/>
    <w:rsid w:val="00812B4D"/>
    <w:rsid w:val="008262E0"/>
    <w:rsid w:val="00836027"/>
    <w:rsid w:val="00864C80"/>
    <w:rsid w:val="00876F8D"/>
    <w:rsid w:val="008F7D3A"/>
    <w:rsid w:val="009178B4"/>
    <w:rsid w:val="00922DCC"/>
    <w:rsid w:val="00924803"/>
    <w:rsid w:val="00964DD8"/>
    <w:rsid w:val="009D0A32"/>
    <w:rsid w:val="00A268D8"/>
    <w:rsid w:val="00A470A7"/>
    <w:rsid w:val="00A61490"/>
    <w:rsid w:val="00A70620"/>
    <w:rsid w:val="00A87616"/>
    <w:rsid w:val="00AA4968"/>
    <w:rsid w:val="00B06AB7"/>
    <w:rsid w:val="00B12EAD"/>
    <w:rsid w:val="00B220CB"/>
    <w:rsid w:val="00B42AC9"/>
    <w:rsid w:val="00B5505E"/>
    <w:rsid w:val="00B738A7"/>
    <w:rsid w:val="00B76CB9"/>
    <w:rsid w:val="00B76F71"/>
    <w:rsid w:val="00B84E5C"/>
    <w:rsid w:val="00B943CD"/>
    <w:rsid w:val="00BA0DA7"/>
    <w:rsid w:val="00BB456F"/>
    <w:rsid w:val="00BD6857"/>
    <w:rsid w:val="00C23E75"/>
    <w:rsid w:val="00C254F3"/>
    <w:rsid w:val="00C67598"/>
    <w:rsid w:val="00C67F4F"/>
    <w:rsid w:val="00CA211B"/>
    <w:rsid w:val="00CA5119"/>
    <w:rsid w:val="00CC0A5F"/>
    <w:rsid w:val="00CE27AB"/>
    <w:rsid w:val="00CF76A2"/>
    <w:rsid w:val="00D3762E"/>
    <w:rsid w:val="00D6784B"/>
    <w:rsid w:val="00D824FD"/>
    <w:rsid w:val="00D8733F"/>
    <w:rsid w:val="00DA4EFF"/>
    <w:rsid w:val="00DD4C7C"/>
    <w:rsid w:val="00DD606F"/>
    <w:rsid w:val="00E01EEF"/>
    <w:rsid w:val="00E31719"/>
    <w:rsid w:val="00E360BA"/>
    <w:rsid w:val="00E50C82"/>
    <w:rsid w:val="00E51FC9"/>
    <w:rsid w:val="00E54408"/>
    <w:rsid w:val="00E63D75"/>
    <w:rsid w:val="00E761DE"/>
    <w:rsid w:val="00EB46E7"/>
    <w:rsid w:val="00F01739"/>
    <w:rsid w:val="00F05A75"/>
    <w:rsid w:val="00FB3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D1BEB9"/>
  <w15:docId w15:val="{EAE44D38-6FA8-4370-8AB0-509D770B2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F76A2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0C7A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C7A1E"/>
    <w:rPr>
      <w:rFonts w:ascii="Tahoma" w:hAnsi="Tahoma" w:cs="Tahoma"/>
      <w:sz w:val="16"/>
      <w:szCs w:val="16"/>
      <w:lang w:eastAsia="zh-CN"/>
    </w:rPr>
  </w:style>
  <w:style w:type="character" w:styleId="Hyperlink">
    <w:name w:val="Hyperlink"/>
    <w:uiPriority w:val="99"/>
    <w:rsid w:val="00B12EAD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C23E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alsamrosesoap@gmail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739F1E-7295-402F-9C51-10C105EE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Balsam Rose Mother’s Day Soap Sale</vt:lpstr>
    </vt:vector>
  </TitlesOfParts>
  <Company/>
  <LinksUpToDate>false</LinksUpToDate>
  <CharactersWithSpaces>3735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Balsam Rose Mother’s Day Soap Sale</dc:title>
  <dc:creator>nancy lee</dc:creator>
  <cp:lastModifiedBy>Nancy Lee</cp:lastModifiedBy>
  <cp:revision>2</cp:revision>
  <cp:lastPrinted>2017-01-09T16:39:00Z</cp:lastPrinted>
  <dcterms:created xsi:type="dcterms:W3CDTF">2018-10-24T22:02:00Z</dcterms:created>
  <dcterms:modified xsi:type="dcterms:W3CDTF">2018-10-24T22:02:00Z</dcterms:modified>
</cp:coreProperties>
</file>